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A960A7" w14:textId="77777777" w:rsidR="00BE63E6" w:rsidRPr="00BE63E6" w:rsidRDefault="00BE63E6" w:rsidP="00BE63E6">
      <w:pPr>
        <w:spacing w:after="160" w:line="259" w:lineRule="auto"/>
        <w:rPr>
          <w:rFonts w:ascii="Century Gothic" w:eastAsia="Calibri" w:hAnsi="Century Gothic" w:cs="Times New Roman"/>
          <w:b/>
          <w:bCs/>
          <w:sz w:val="22"/>
          <w:szCs w:val="22"/>
          <w:lang w:eastAsia="en-US"/>
        </w:rPr>
      </w:pPr>
      <w:r w:rsidRPr="00BE63E6">
        <w:rPr>
          <w:rFonts w:ascii="Century Gothic" w:eastAsia="Calibri" w:hAnsi="Century Gothic" w:cs="Times New Roman"/>
          <w:b/>
          <w:bCs/>
          <w:sz w:val="22"/>
          <w:szCs w:val="22"/>
          <w:lang w:eastAsia="en-US"/>
        </w:rPr>
        <w:t>Modèle de déclaration de substitution à la déclaration sur ChassAdapt</w:t>
      </w:r>
    </w:p>
    <w:p w14:paraId="34ED94D3" w14:textId="77777777" w:rsidR="00BE63E6" w:rsidRPr="00BE63E6" w:rsidRDefault="00BE63E6" w:rsidP="00BE63E6">
      <w:pPr>
        <w:spacing w:after="160" w:line="259" w:lineRule="auto"/>
        <w:jc w:val="both"/>
        <w:rPr>
          <w:rFonts w:ascii="Century Gothic" w:eastAsia="Calibri" w:hAnsi="Century Gothic" w:cs="Times New Roman"/>
          <w:lang w:eastAsia="en-US"/>
        </w:rPr>
      </w:pPr>
      <w:r w:rsidRPr="00BE63E6">
        <w:rPr>
          <w:rFonts w:ascii="Century Gothic" w:eastAsia="Times New Roman" w:hAnsi="Century Gothic" w:cs="Times New Roman"/>
          <w:color w:val="000000"/>
          <w:sz w:val="22"/>
          <w:szCs w:val="22"/>
          <w:shd w:val="clear" w:color="auto" w:fill="FFFFFF"/>
          <w:lang w:eastAsia="en-US"/>
        </w:rPr>
        <w:t>Pour les chasseurs ne possédant pas de téléphone portable</w:t>
      </w:r>
      <w:r w:rsidRPr="00BE63E6">
        <w:rPr>
          <w:rFonts w:ascii="Century Gothic" w:eastAsia="Calibri" w:hAnsi="Century Gothic" w:cs="Times New Roman"/>
          <w:color w:val="000000"/>
          <w:sz w:val="22"/>
          <w:szCs w:val="22"/>
          <w:lang w:eastAsia="en-US"/>
        </w:rPr>
        <w:t xml:space="preserve"> et où la déclaration sur l’application mobile est donc impossible</w:t>
      </w:r>
      <w:r w:rsidRPr="00BE63E6">
        <w:rPr>
          <w:rFonts w:ascii="Century Gothic" w:eastAsia="Times New Roman" w:hAnsi="Century Gothic" w:cs="Times New Roman"/>
          <w:color w:val="000000"/>
          <w:sz w:val="22"/>
          <w:szCs w:val="22"/>
          <w:shd w:val="clear" w:color="auto" w:fill="FFFFFF"/>
          <w:lang w:eastAsia="en-US"/>
        </w:rPr>
        <w:t xml:space="preserve">. Peut être repris en l’état ou retranscrit sur feuille blanche avec </w:t>
      </w:r>
      <w:r w:rsidRPr="00BE63E6">
        <w:rPr>
          <w:rFonts w:ascii="Century Gothic" w:eastAsia="Calibri" w:hAnsi="Century Gothic" w:cs="Times New Roman"/>
          <w:color w:val="000000"/>
          <w:sz w:val="22"/>
          <w:szCs w:val="22"/>
          <w:lang w:eastAsia="en-US"/>
        </w:rPr>
        <w:t xml:space="preserve">à minima les éléments ci-dessous : </w:t>
      </w:r>
      <w:r w:rsidRPr="00BE63E6">
        <w:rPr>
          <w:rFonts w:ascii="Century Gothic" w:eastAsia="Calibri" w:hAnsi="Century Gothic" w:cs="Times New Roman"/>
          <w:sz w:val="22"/>
          <w:szCs w:val="22"/>
          <w:lang w:eastAsia="en-US"/>
        </w:rPr>
        <w:t xml:space="preserve">Saison de chasse 2020 2021, département, </w:t>
      </w:r>
      <w:r w:rsidRPr="00BE63E6">
        <w:rPr>
          <w:rFonts w:ascii="Century Gothic" w:eastAsia="Calibri" w:hAnsi="Century Gothic" w:cs="Times New Roman"/>
          <w:color w:val="000000"/>
          <w:sz w:val="22"/>
          <w:szCs w:val="22"/>
          <w:lang w:eastAsia="en-US"/>
        </w:rPr>
        <w:t>identification du chasseur (</w:t>
      </w:r>
      <w:r w:rsidRPr="00BE63E6">
        <w:rPr>
          <w:rFonts w:ascii="Century Gothic" w:eastAsia="Calibri" w:hAnsi="Century Gothic" w:cs="Times New Roman"/>
          <w:color w:val="000000"/>
          <w:sz w:val="20"/>
          <w:szCs w:val="20"/>
          <w:lang w:eastAsia="en-US"/>
        </w:rPr>
        <w:t>Numéro validation du permis</w:t>
      </w:r>
      <w:r w:rsidRPr="00BE63E6">
        <w:rPr>
          <w:rFonts w:ascii="Century Gothic" w:eastAsia="Calibri" w:hAnsi="Century Gothic" w:cs="Times New Roman"/>
          <w:color w:val="000000"/>
          <w:sz w:val="22"/>
          <w:szCs w:val="22"/>
          <w:lang w:eastAsia="en-US"/>
        </w:rPr>
        <w:t>), date de prélèvement le nombre de prélèvement ainsi que le numéro de dispositif de marquage)</w:t>
      </w:r>
    </w:p>
    <w:p w14:paraId="1973384C" w14:textId="77777777" w:rsidR="00BE63E6" w:rsidRPr="00BE63E6" w:rsidRDefault="00BE63E6" w:rsidP="00BE63E6">
      <w:pPr>
        <w:spacing w:after="160" w:line="259" w:lineRule="auto"/>
        <w:rPr>
          <w:rFonts w:ascii="Century Gothic" w:eastAsia="Calibri" w:hAnsi="Century Gothic" w:cs="Times New Roman"/>
          <w:b/>
          <w:bCs/>
          <w:lang w:eastAsia="en-US"/>
        </w:rPr>
      </w:pPr>
    </w:p>
    <w:p w14:paraId="744386AF" w14:textId="77777777" w:rsidR="00BE63E6" w:rsidRPr="00BE63E6" w:rsidRDefault="00BE63E6" w:rsidP="00BE63E6">
      <w:pPr>
        <w:spacing w:after="160" w:line="259" w:lineRule="auto"/>
        <w:rPr>
          <w:rFonts w:ascii="Century Gothic" w:eastAsia="Calibri" w:hAnsi="Century Gothic" w:cs="Times New Roman"/>
          <w:b/>
          <w:bCs/>
          <w:lang w:eastAsia="en-US"/>
        </w:rPr>
      </w:pPr>
      <w:r w:rsidRPr="00BE63E6">
        <w:rPr>
          <w:rFonts w:ascii="Century Gothic" w:eastAsia="Calibri" w:hAnsi="Century Gothic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3AE8E2" wp14:editId="46050F60">
                <wp:simplePos x="0" y="0"/>
                <wp:positionH relativeFrom="page">
                  <wp:posOffset>641350</wp:posOffset>
                </wp:positionH>
                <wp:positionV relativeFrom="paragraph">
                  <wp:posOffset>120015</wp:posOffset>
                </wp:positionV>
                <wp:extent cx="3746500" cy="5168900"/>
                <wp:effectExtent l="0" t="0" r="25400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0" cy="5168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1ABF6" id="Rectangle 4" o:spid="_x0000_s1026" style="position:absolute;margin-left:50.5pt;margin-top:9.45pt;width:295pt;height:40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5EtdQIAAOoEAAAOAAAAZHJzL2Uyb0RvYy54bWysVFtP2zAUfp+0/2D5faTtAoWoKaqKmCYh&#10;QIOJ51PHTiz5Ntttyn79jp20ZWxP016cc3zun7+TxfVeK7LjPkhrajo9m1DCDbONNG1Nvz/ffrqk&#10;JEQwDShreE1feaDXy48fFr2r+Mx2VjXcE0xiQtW7mnYxuqooAuu4hnBmHTdoFNZriKj6tmg89Jhd&#10;q2I2mVwUvfWN85bxEPD2ZjDSZc4vBGfxQYjAI1E1xd5iPn0+N+kslguoWg+uk2xsA/6hCw3SYNFj&#10;qhuIQLZe/pFKS+ZtsCKeMasLK4RkPM+A00wn76Z56sDxPAuCE9wRpvD/0rL73aMnsqlpSYkBjU/0&#10;DUED0ypOygRP70KFXk/u0Y9aQDHNuhdepy9OQfYZ0tcjpHwfCcPLz/Py4nyCyDO0nU8vLq9QwTzF&#10;Kdz5EL9wq0kSauqxfIYSdnchDq4Hl1TN2FupFN5DpQzpkXSzeS4ASB+hIGIt7XCgYFpKQLXISxZ9&#10;Thmskk0KT9HBt5u18mQHyI2ynM/W5eDUQcOHW+z82O7onlv/LU9q7gZCN4Rk00ArLSNyW0ld08uU&#10;6DC4Mqk8z+wcR0wgD7AmaWObV3wVbwe6BsduJRa5gxAfwSM/EU/cufiAh1AWMbCjREln/c+/3Sd/&#10;pA1aKemR74jPjy14Ton6apBQV9OyTAuSlfJ8PkPFv7Vs3lrMVq8twjbF7XYsi8k/qoMovNUvuJqr&#10;VBVNYBjWHl5iVNZx2ENcbsZXq+yGS+Eg3pknx1LyhFOC93n/At6NBInIrXt72A2o3vFk8E2Rxq62&#10;0QqZSXTCFV8wKbhQ+S3H5U8b+1bPXqdf1PIXAAAA//8DAFBLAwQUAAYACAAAACEAEK4rT+AAAAAK&#10;AQAADwAAAGRycy9kb3ducmV2LnhtbEyPQU/DMAyF70j8h8iTuCCWtkNT2zWdEAMBNxiTds1aryk0&#10;TtWkW/n3eCe4+dlPz98r1pPtxAkH3zpSEM8jEEiVq1tqFOw+n+9SED5oqnXnCBX8oId1eX1V6Lx2&#10;Z/rA0zY0gkPI51qBCaHPpfSVQav93PVIfDu6werAcmhkPegzh9tOJlG0lFa3xB+M7vHRYPW9Ha2C&#10;F9rsN4vj7Wjevvb3709xskterVI3s+lhBSLgFP7McMFndCiZ6eBGqr3oWEcxdwk8pBkINiyzy+Kg&#10;IF0kGciykP8rlL8AAAD//wMAUEsBAi0AFAAGAAgAAAAhALaDOJL+AAAA4QEAABMAAAAAAAAAAAAA&#10;AAAAAAAAAFtDb250ZW50X1R5cGVzXS54bWxQSwECLQAUAAYACAAAACEAOP0h/9YAAACUAQAACwAA&#10;AAAAAAAAAAAAAAAvAQAAX3JlbHMvLnJlbHNQSwECLQAUAAYACAAAACEA0muRLXUCAADqBAAADgAA&#10;AAAAAAAAAAAAAAAuAgAAZHJzL2Uyb0RvYy54bWxQSwECLQAUAAYACAAAACEAEK4rT+AAAAAKAQAA&#10;DwAAAAAAAAAAAAAAAADPBAAAZHJzL2Rvd25yZXYueG1sUEsFBgAAAAAEAAQA8wAAANwFAAAAAA==&#10;" filled="f" strokecolor="#2f528f" strokeweight="1pt">
                <w10:wrap anchorx="page"/>
              </v:rect>
            </w:pict>
          </mc:Fallback>
        </mc:AlternateContent>
      </w:r>
    </w:p>
    <w:p w14:paraId="5D92E7ED" w14:textId="77777777" w:rsidR="00BE63E6" w:rsidRPr="00BE63E6" w:rsidRDefault="00BE63E6" w:rsidP="00BE63E6">
      <w:pPr>
        <w:spacing w:after="160" w:line="259" w:lineRule="auto"/>
        <w:rPr>
          <w:rFonts w:ascii="Century Gothic" w:eastAsia="Calibri" w:hAnsi="Century Gothic" w:cs="Times New Roman"/>
          <w:b/>
          <w:bCs/>
          <w:lang w:eastAsia="en-US"/>
        </w:rPr>
      </w:pPr>
      <w:r w:rsidRPr="00BE63E6">
        <w:rPr>
          <w:rFonts w:ascii="Calibri" w:eastAsia="Calibri" w:hAnsi="Calibri" w:cs="Times New Roman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4B2BB795" wp14:editId="672EA392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1905000" cy="537566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365" cy="54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84EC7" w14:textId="77777777" w:rsidR="00BE63E6" w:rsidRPr="00BE63E6" w:rsidRDefault="00BE63E6" w:rsidP="00BE63E6">
      <w:pPr>
        <w:spacing w:after="160" w:line="259" w:lineRule="auto"/>
        <w:rPr>
          <w:rFonts w:ascii="Century Gothic" w:eastAsia="Calibri" w:hAnsi="Century Gothic" w:cs="Times New Roman"/>
          <w:b/>
          <w:bCs/>
          <w:lang w:eastAsia="en-US"/>
        </w:rPr>
      </w:pPr>
    </w:p>
    <w:p w14:paraId="705326C5" w14:textId="77777777" w:rsidR="00BE63E6" w:rsidRPr="00BE63E6" w:rsidRDefault="00BE63E6" w:rsidP="00BE63E6">
      <w:pPr>
        <w:spacing w:after="160" w:line="259" w:lineRule="auto"/>
        <w:rPr>
          <w:rFonts w:ascii="Century Gothic" w:eastAsia="Calibri" w:hAnsi="Century Gothic" w:cs="Times New Roman"/>
          <w:b/>
          <w:bCs/>
          <w:lang w:eastAsia="en-US"/>
        </w:rPr>
      </w:pPr>
    </w:p>
    <w:p w14:paraId="410344C9" w14:textId="77777777" w:rsidR="00BE63E6" w:rsidRPr="00BE63E6" w:rsidRDefault="00BE63E6" w:rsidP="00BE63E6">
      <w:pPr>
        <w:spacing w:after="160" w:line="259" w:lineRule="auto"/>
        <w:ind w:firstLine="708"/>
        <w:rPr>
          <w:rFonts w:ascii="Century Gothic" w:eastAsia="Calibri" w:hAnsi="Century Gothic" w:cs="Times New Roman"/>
          <w:b/>
          <w:bCs/>
          <w:sz w:val="28"/>
          <w:szCs w:val="28"/>
          <w:lang w:eastAsia="en-US"/>
        </w:rPr>
      </w:pPr>
      <w:r w:rsidRPr="00BE63E6">
        <w:rPr>
          <w:rFonts w:ascii="Century Gothic" w:eastAsia="Calibri" w:hAnsi="Century Gothic" w:cs="Times New Roman"/>
          <w:b/>
          <w:bCs/>
          <w:sz w:val="28"/>
          <w:szCs w:val="28"/>
          <w:lang w:eastAsia="en-US"/>
        </w:rPr>
        <w:t>Déclaration de prélèvement</w:t>
      </w:r>
    </w:p>
    <w:p w14:paraId="3572982E" w14:textId="77777777" w:rsidR="00BE63E6" w:rsidRPr="00BE63E6" w:rsidRDefault="00BE63E6" w:rsidP="00BE63E6">
      <w:pPr>
        <w:spacing w:after="160" w:line="259" w:lineRule="auto"/>
        <w:ind w:left="708" w:firstLine="708"/>
        <w:rPr>
          <w:rFonts w:ascii="Century Gothic" w:eastAsia="Calibri" w:hAnsi="Century Gothic" w:cs="Times New Roman"/>
          <w:b/>
          <w:bCs/>
          <w:sz w:val="28"/>
          <w:szCs w:val="28"/>
          <w:lang w:eastAsia="en-US"/>
        </w:rPr>
      </w:pPr>
      <w:r w:rsidRPr="00BE63E6">
        <w:rPr>
          <w:rFonts w:ascii="Century Gothic" w:eastAsia="Calibri" w:hAnsi="Century Gothic" w:cs="Times New Roman"/>
          <w:b/>
          <w:bCs/>
          <w:sz w:val="28"/>
          <w:szCs w:val="28"/>
          <w:lang w:eastAsia="en-US"/>
        </w:rPr>
        <w:t>Tourterelle des Bois</w:t>
      </w:r>
    </w:p>
    <w:p w14:paraId="0844E94B" w14:textId="77777777" w:rsidR="00BE63E6" w:rsidRPr="00BE63E6" w:rsidRDefault="00BE63E6" w:rsidP="00BE63E6">
      <w:pPr>
        <w:spacing w:after="160" w:line="259" w:lineRule="auto"/>
        <w:rPr>
          <w:rFonts w:ascii="Century Gothic" w:eastAsia="Calibri" w:hAnsi="Century Gothic" w:cs="Times New Roman"/>
          <w:b/>
          <w:bCs/>
          <w:sz w:val="28"/>
          <w:szCs w:val="28"/>
          <w:lang w:eastAsia="en-US"/>
        </w:rPr>
      </w:pPr>
      <w:r w:rsidRPr="00BE63E6">
        <w:rPr>
          <w:rFonts w:ascii="Century Gothic" w:eastAsia="Calibri" w:hAnsi="Century Gothic" w:cs="Times New Roman"/>
          <w:b/>
          <w:bCs/>
          <w:sz w:val="28"/>
          <w:szCs w:val="28"/>
          <w:lang w:eastAsia="en-US"/>
        </w:rPr>
        <w:t xml:space="preserve">Saison de chasse 2020 2021 </w:t>
      </w:r>
    </w:p>
    <w:p w14:paraId="56B687C9" w14:textId="77777777" w:rsidR="00BE63E6" w:rsidRPr="00BE63E6" w:rsidRDefault="00BE63E6" w:rsidP="00BE63E6">
      <w:pPr>
        <w:spacing w:after="160" w:line="259" w:lineRule="auto"/>
        <w:rPr>
          <w:rFonts w:ascii="Century Gothic" w:eastAsia="Calibri" w:hAnsi="Century Gothic" w:cs="Times New Roman"/>
          <w:b/>
          <w:bCs/>
          <w:sz w:val="28"/>
          <w:szCs w:val="28"/>
          <w:lang w:eastAsia="en-US"/>
        </w:rPr>
      </w:pPr>
      <w:r w:rsidRPr="00BE63E6">
        <w:rPr>
          <w:rFonts w:ascii="Century Gothic" w:eastAsia="Calibri" w:hAnsi="Century Gothic" w:cs="Times New Roman"/>
          <w:b/>
          <w:bCs/>
          <w:lang w:eastAsia="en-US"/>
        </w:rPr>
        <w:t>Fédération des Chasseurs de……</w:t>
      </w:r>
    </w:p>
    <w:p w14:paraId="338403EF" w14:textId="77777777" w:rsidR="00BE63E6" w:rsidRPr="00BE63E6" w:rsidRDefault="00BE63E6" w:rsidP="00BE63E6">
      <w:pPr>
        <w:spacing w:after="160" w:line="259" w:lineRule="auto"/>
        <w:rPr>
          <w:rFonts w:ascii="Century Gothic" w:eastAsia="Calibri" w:hAnsi="Century Gothic" w:cs="Times New Roman"/>
          <w:lang w:eastAsia="en-US"/>
        </w:rPr>
      </w:pPr>
      <w:r w:rsidRPr="00BE63E6">
        <w:rPr>
          <w:rFonts w:ascii="Century Gothic" w:eastAsia="Calibri" w:hAnsi="Century Gothic" w:cs="Times New Roman"/>
          <w:lang w:eastAsia="en-US"/>
        </w:rPr>
        <w:t>L’identifiant du chasseur </w:t>
      </w:r>
      <w:proofErr w:type="gramStart"/>
      <w:r w:rsidRPr="00BE63E6">
        <w:rPr>
          <w:rFonts w:ascii="Century Gothic" w:eastAsia="Calibri" w:hAnsi="Century Gothic" w:cs="Times New Roman"/>
          <w:lang w:eastAsia="en-US"/>
        </w:rPr>
        <w:t>:</w:t>
      </w:r>
      <w:proofErr w:type="gramEnd"/>
      <w:r w:rsidRPr="00BE63E6">
        <w:rPr>
          <w:rFonts w:ascii="Century Gothic" w:eastAsia="Calibri" w:hAnsi="Century Gothic" w:cs="Times New Roman"/>
          <w:lang w:eastAsia="en-US"/>
        </w:rPr>
        <w:br/>
      </w:r>
      <w:r w:rsidRPr="00BE63E6">
        <w:rPr>
          <w:rFonts w:ascii="Century Gothic" w:eastAsia="Calibri" w:hAnsi="Century Gothic" w:cs="Times New Roman"/>
          <w:color w:val="000000"/>
          <w:sz w:val="22"/>
          <w:szCs w:val="22"/>
          <w:lang w:eastAsia="en-US"/>
        </w:rPr>
        <w:t>(</w:t>
      </w:r>
      <w:r w:rsidRPr="00BE63E6">
        <w:rPr>
          <w:rFonts w:ascii="Century Gothic" w:eastAsia="Calibri" w:hAnsi="Century Gothic" w:cs="Times New Roman"/>
          <w:color w:val="000000"/>
          <w:sz w:val="20"/>
          <w:szCs w:val="20"/>
          <w:lang w:eastAsia="en-US"/>
        </w:rPr>
        <w:t>Numéro validation de validation du permis</w:t>
      </w:r>
      <w:r w:rsidRPr="00BE63E6">
        <w:rPr>
          <w:rFonts w:ascii="Century Gothic" w:eastAsia="Calibri" w:hAnsi="Century Gothic" w:cs="Times New Roman"/>
          <w:color w:val="000000"/>
          <w:sz w:val="22"/>
          <w:szCs w:val="22"/>
          <w:lang w:eastAsia="en-US"/>
        </w:rPr>
        <w:t>)</w:t>
      </w:r>
    </w:p>
    <w:p w14:paraId="6A97C076" w14:textId="77777777" w:rsidR="00BE63E6" w:rsidRPr="00BE63E6" w:rsidRDefault="00BE63E6" w:rsidP="00BE63E6">
      <w:pPr>
        <w:spacing w:after="160" w:line="259" w:lineRule="auto"/>
        <w:rPr>
          <w:rFonts w:ascii="Century Gothic" w:eastAsia="Calibri" w:hAnsi="Century Gothic" w:cs="Times New Roman"/>
          <w:lang w:eastAsia="en-US"/>
        </w:rPr>
      </w:pPr>
      <w:r w:rsidRPr="00BE63E6">
        <w:rPr>
          <w:rFonts w:ascii="Century Gothic" w:eastAsia="Calibri" w:hAnsi="Century Gothic" w:cs="Times New Roman"/>
          <w:lang w:eastAsia="en-US"/>
        </w:rPr>
        <w:t>Nom et prénom :</w:t>
      </w:r>
    </w:p>
    <w:p w14:paraId="5ABF6A7F" w14:textId="77777777" w:rsidR="00BE63E6" w:rsidRPr="00BE63E6" w:rsidRDefault="00BE63E6" w:rsidP="00BE63E6">
      <w:pPr>
        <w:spacing w:after="160" w:line="259" w:lineRule="auto"/>
        <w:rPr>
          <w:rFonts w:ascii="Century Gothic" w:eastAsia="Calibri" w:hAnsi="Century Gothic" w:cs="Times New Roman"/>
          <w:lang w:eastAsia="en-US"/>
        </w:rPr>
      </w:pPr>
      <w:r w:rsidRPr="00BE63E6">
        <w:rPr>
          <w:rFonts w:ascii="Century Gothic" w:eastAsia="Calibri" w:hAnsi="Century Gothic" w:cs="Times New Roman"/>
          <w:lang w:eastAsia="en-US"/>
        </w:rPr>
        <w:t>Date de validation du permis de chasser :</w:t>
      </w:r>
    </w:p>
    <w:p w14:paraId="7C657F19" w14:textId="77777777" w:rsidR="00BE63E6" w:rsidRPr="00BE63E6" w:rsidRDefault="00BE63E6" w:rsidP="00BE63E6">
      <w:pPr>
        <w:spacing w:after="160" w:line="259" w:lineRule="auto"/>
        <w:rPr>
          <w:rFonts w:ascii="Century Gothic" w:eastAsia="Calibri" w:hAnsi="Century Gothic" w:cs="Times New Roman"/>
          <w:color w:val="FFFFFF" w:themeColor="background1"/>
          <w:lang w:eastAsia="en-US"/>
          <w14:textFill>
            <w14:noFill/>
          </w14:textFill>
        </w:rPr>
      </w:pPr>
      <w:r w:rsidRPr="00BE63E6">
        <w:rPr>
          <w:rFonts w:ascii="Century Gothic" w:eastAsia="Calibri" w:hAnsi="Century Gothic" w:cs="Times New Roman"/>
          <w:lang w:eastAsia="en-US"/>
        </w:rPr>
        <w:t xml:space="preserve">Date du Prélèvement :          </w:t>
      </w:r>
    </w:p>
    <w:p w14:paraId="5CC9D0AD" w14:textId="77777777" w:rsidR="00BE63E6" w:rsidRPr="00BE63E6" w:rsidRDefault="00BE63E6" w:rsidP="00BE63E6">
      <w:pPr>
        <w:spacing w:after="160" w:line="259" w:lineRule="auto"/>
        <w:rPr>
          <w:rFonts w:ascii="Century Gothic" w:eastAsia="Calibri" w:hAnsi="Century Gothic" w:cs="Times New Roman"/>
          <w:lang w:eastAsia="en-US"/>
        </w:rPr>
      </w:pPr>
      <w:r w:rsidRPr="00BE63E6">
        <w:rPr>
          <w:rFonts w:ascii="Century Gothic" w:eastAsia="Calibri" w:hAnsi="Century Gothic" w:cs="Times New Roman"/>
          <w:lang w:eastAsia="en-US"/>
        </w:rPr>
        <w:t>Nombre de prélèvements :</w:t>
      </w:r>
    </w:p>
    <w:p w14:paraId="45575A95" w14:textId="77777777" w:rsidR="00BE63E6" w:rsidRPr="00BE63E6" w:rsidRDefault="00BE63E6" w:rsidP="00BE63E6">
      <w:pPr>
        <w:spacing w:after="160" w:line="259" w:lineRule="auto"/>
        <w:rPr>
          <w:rFonts w:ascii="Century Gothic" w:eastAsia="Calibri" w:hAnsi="Century Gothic" w:cs="Times New Roman"/>
          <w:sz w:val="22"/>
          <w:szCs w:val="22"/>
          <w:lang w:eastAsia="en-US"/>
        </w:rPr>
      </w:pPr>
      <w:r w:rsidRPr="00BE63E6">
        <w:rPr>
          <w:rFonts w:ascii="Century Gothic" w:eastAsia="Calibri" w:hAnsi="Century Gothic" w:cs="Times New Roman"/>
          <w:lang w:eastAsia="en-US"/>
        </w:rPr>
        <w:t>Numéro du ou des bracelets :</w:t>
      </w:r>
    </w:p>
    <w:p w14:paraId="34A6496A" w14:textId="65F56287" w:rsidR="00BE63E6" w:rsidRPr="00BE63E6" w:rsidRDefault="00E87F22" w:rsidP="00BE63E6">
      <w:pPr>
        <w:rPr>
          <w:rFonts w:ascii="Century Gothic" w:hAnsi="Century Gothic"/>
          <w:sz w:val="22"/>
          <w:szCs w:val="22"/>
        </w:rPr>
      </w:pPr>
      <w:r w:rsidRPr="003B7520"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05B2E2" wp14:editId="5131763C">
                <wp:simplePos x="0" y="0"/>
                <wp:positionH relativeFrom="column">
                  <wp:posOffset>2715067</wp:posOffset>
                </wp:positionH>
                <wp:positionV relativeFrom="page">
                  <wp:posOffset>224127</wp:posOffset>
                </wp:positionV>
                <wp:extent cx="3086100" cy="914400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B40C7" w14:textId="45238C01" w:rsidR="00902530" w:rsidRPr="003B7520" w:rsidRDefault="00BE63E6" w:rsidP="00902530">
                            <w:pPr>
                              <w:rPr>
                                <w:rFonts w:ascii="Century Gothic" w:hAnsi="Century Gothic"/>
                                <w:b/>
                                <w:color w:val="552E23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552E23"/>
                                <w:sz w:val="28"/>
                                <w:szCs w:val="28"/>
                              </w:rPr>
                              <w:t>Modèle de déclaration de substitution à la déclaration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entury Gothic" w:hAnsi="Century Gothic"/>
                                <w:b/>
                                <w:color w:val="552E23"/>
                                <w:sz w:val="28"/>
                                <w:szCs w:val="28"/>
                              </w:rPr>
                              <w:t xml:space="preserve"> ChassAdapt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5B2E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213.8pt;margin-top:17.65pt;width:243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E8nqwIAAKgFAAAOAAAAZHJzL2Uyb0RvYy54bWysVN9v0zAQfkfif7D83iUt3diipVPWqQhp&#10;2iY2NIk317HXiMQ2ttukIP53PjtpVwYvQ7w4l7vP57vvfpxfdE1NNsK6Squcjo9SSoTiuqzUU04/&#10;PyxGp5Q4z1TJaq1ETrfC0YvZ2zfnrcnERK90XQpL4ES5rDU5XXlvsiRxfCUa5o60EQpGqW3DPH7t&#10;U1Ja1sJ7UyeTND1JWm1LYzUXzkF71RvpLPqXUnB/K6UTntQ5RWw+njaey3Ams3OWPVlmVhUfwmD/&#10;EEXDKoVH966umGdkbas/XDUVt9pp6Y+4bhItZcVFzAHZjNMX2dyvmBExF5DjzJ4m9//c8pvNnSVV&#10;idpRoliDEn1BoUgpiBedF2QcKGqNy4C8N8D67lJ3AT7oHZQh807aJnyRE4EdZG/3BMMT4VC+S09P&#10;xilMHLaz8XQKGW6S59vGOv9B6IYEIacWBYy8ss218z10BwmPKb2o6hp6ltXqNwV89hoRu6C/zTJE&#10;AjEgQ0yxQj/mx+8nxfvjs9FJcTweTcfp6ago0snoalGkRTpdzM+mlz+HOHf3k0BJn3qU/LYWfRSf&#10;hASfkYGgiJ0s5rUlG4YeZJwL5SN5MUKgA0oii9dcHPAxj5jfay73jOxe1srvLzeV0jby/SLs8usu&#10;ZNnjUbSDvIPou2U3tMRSl1t0itX9uDnDFxXKec2cv2MW84UOwM7wtzhkrduc6kGiZKXt97/pAx5t&#10;DyslLeY1p+7bmllBSf1RYSBiN2HA488UFcUb9tCyPLSodTPXKAeaHtFFMeB9vROl1c0jVksRXoWJ&#10;KY63c+p34tz3WwSriYuiiCCMtGH+Wt0bHlyH6oRmfegemTVDR4eputG7yWbZi8buseGm0sXaa1nF&#10;rg8E96wOxGMdxLkZVlfYN4f/EfW8YGe/AAAA//8DAFBLAwQUAAYACAAAACEATLRlat8AAAAKAQAA&#10;DwAAAGRycy9kb3ducmV2LnhtbEyPy07DMBBF90j8gzVI7Kjdpg+SxqkqEFtQy0Pqzo2nSdR4HMVu&#10;E/6eYQXLmTm6c26+GV0rrtiHxpOG6USBQCq9bajS8PH+8vAIIkRD1rSeUMM3BtgUtze5yawfaIfX&#10;fawEh1DIjIY6xi6TMpQ1OhMmvkPi28n3zkQe+0ra3gwc7lo5U2opnWmIP9Smw6cay/P+4jR8vp4O&#10;X3P1Vj27RTf4UUlyqdT6/m7crkFEHOMfDL/6rA4FOx39hWwQrYb5bLVkVEOySEAwkE4TXhyZXKUJ&#10;yCKX/ysUPwAAAP//AwBQSwECLQAUAAYACAAAACEAtoM4kv4AAADhAQAAEwAAAAAAAAAAAAAAAAAA&#10;AAAAW0NvbnRlbnRfVHlwZXNdLnhtbFBLAQItABQABgAIAAAAIQA4/SH/1gAAAJQBAAALAAAAAAAA&#10;AAAAAAAAAC8BAABfcmVscy8ucmVsc1BLAQItABQABgAIAAAAIQAt1E8nqwIAAKgFAAAOAAAAAAAA&#10;AAAAAAAAAC4CAABkcnMvZTJvRG9jLnhtbFBLAQItABQABgAIAAAAIQBMtGVq3wAAAAoBAAAPAAAA&#10;AAAAAAAAAAAAAAUFAABkcnMvZG93bnJldi54bWxQSwUGAAAAAAQABADzAAAAEQYAAAAA&#10;" filled="f" stroked="f">
                <v:textbox>
                  <w:txbxContent>
                    <w:p w14:paraId="55EB40C7" w14:textId="45238C01" w:rsidR="00902530" w:rsidRPr="003B7520" w:rsidRDefault="00BE63E6" w:rsidP="00902530">
                      <w:pPr>
                        <w:rPr>
                          <w:rFonts w:ascii="Century Gothic" w:hAnsi="Century Gothic"/>
                          <w:b/>
                          <w:color w:val="552E23"/>
                          <w:sz w:val="22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552E23"/>
                          <w:sz w:val="28"/>
                          <w:szCs w:val="28"/>
                        </w:rPr>
                        <w:t>Modèle de déclaration de substitution à la déclaration</w:t>
                      </w:r>
                      <w:bookmarkStart w:id="1" w:name="_GoBack"/>
                      <w:bookmarkEnd w:id="1"/>
                      <w:r>
                        <w:rPr>
                          <w:rFonts w:ascii="Century Gothic" w:hAnsi="Century Gothic"/>
                          <w:b/>
                          <w:color w:val="552E23"/>
                          <w:sz w:val="28"/>
                          <w:szCs w:val="28"/>
                        </w:rPr>
                        <w:t xml:space="preserve"> ChassAdapt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0493C81" w14:textId="54E6D7DA" w:rsidR="003E0C6B" w:rsidRPr="00D30000" w:rsidRDefault="003E0C6B" w:rsidP="00986A17">
      <w:pPr>
        <w:ind w:firstLine="708"/>
        <w:rPr>
          <w:rFonts w:ascii="Century Gothic" w:eastAsia="Times New Roman" w:hAnsi="Century Gothic"/>
          <w:color w:val="000000"/>
          <w:sz w:val="22"/>
          <w:szCs w:val="22"/>
          <w:shd w:val="clear" w:color="auto" w:fill="FFFFFF"/>
        </w:rPr>
      </w:pPr>
    </w:p>
    <w:sectPr w:rsidR="003E0C6B" w:rsidRPr="00D30000" w:rsidSect="00986A17">
      <w:headerReference w:type="default" r:id="rId8"/>
      <w:pgSz w:w="11900" w:h="16840"/>
      <w:pgMar w:top="2946" w:right="1134" w:bottom="1134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0D2811" w14:textId="77777777" w:rsidR="00B418C6" w:rsidRDefault="00B418C6" w:rsidP="00251F8F">
      <w:r>
        <w:separator/>
      </w:r>
    </w:p>
  </w:endnote>
  <w:endnote w:type="continuationSeparator" w:id="0">
    <w:p w14:paraId="0DF911DE" w14:textId="77777777" w:rsidR="00B418C6" w:rsidRDefault="00B418C6" w:rsidP="00251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20000A87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5BCF8B" w14:textId="77777777" w:rsidR="00B418C6" w:rsidRDefault="00B418C6" w:rsidP="00251F8F">
      <w:r>
        <w:separator/>
      </w:r>
    </w:p>
  </w:footnote>
  <w:footnote w:type="continuationSeparator" w:id="0">
    <w:p w14:paraId="4AF6613F" w14:textId="77777777" w:rsidR="00B418C6" w:rsidRDefault="00B418C6" w:rsidP="00251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84C590" w14:textId="07E4D458" w:rsidR="00565682" w:rsidRDefault="00902530" w:rsidP="00251F8F">
    <w:pPr>
      <w:pStyle w:val="En-tte"/>
      <w:ind w:left="-1417" w:firstLine="141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484DEA" wp14:editId="1BA6618D">
          <wp:simplePos x="0" y="0"/>
          <wp:positionH relativeFrom="column">
            <wp:posOffset>-710565</wp:posOffset>
          </wp:positionH>
          <wp:positionV relativeFrom="paragraph">
            <wp:posOffset>0</wp:posOffset>
          </wp:positionV>
          <wp:extent cx="7558162" cy="1533791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̂tièreCR_TechniScienti.a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739"/>
                  <a:stretch/>
                </pic:blipFill>
                <pic:spPr bwMode="auto">
                  <a:xfrm>
                    <a:off x="0" y="0"/>
                    <a:ext cx="7558162" cy="1533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E6B0F"/>
    <w:multiLevelType w:val="hybridMultilevel"/>
    <w:tmpl w:val="507AE064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27400C94"/>
    <w:multiLevelType w:val="hybridMultilevel"/>
    <w:tmpl w:val="096AA760"/>
    <w:lvl w:ilvl="0" w:tplc="CDBE6F1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4C3D0391"/>
    <w:multiLevelType w:val="hybridMultilevel"/>
    <w:tmpl w:val="E5707E46"/>
    <w:lvl w:ilvl="0" w:tplc="FD182B5C">
      <w:numFmt w:val="bullet"/>
      <w:lvlText w:val="-"/>
      <w:lvlJc w:val="left"/>
      <w:pPr>
        <w:ind w:left="720" w:hanging="360"/>
      </w:pPr>
      <w:rPr>
        <w:rFonts w:ascii="Century Gothic" w:eastAsia="MS Mincho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F8F"/>
    <w:rsid w:val="00076CC0"/>
    <w:rsid w:val="00153CF8"/>
    <w:rsid w:val="001A2784"/>
    <w:rsid w:val="00251F8F"/>
    <w:rsid w:val="0030641F"/>
    <w:rsid w:val="00322768"/>
    <w:rsid w:val="003457F9"/>
    <w:rsid w:val="00373EDA"/>
    <w:rsid w:val="003B7520"/>
    <w:rsid w:val="003E0C6B"/>
    <w:rsid w:val="004212BE"/>
    <w:rsid w:val="00435B05"/>
    <w:rsid w:val="004B748C"/>
    <w:rsid w:val="00512FBD"/>
    <w:rsid w:val="0053092F"/>
    <w:rsid w:val="00542EA7"/>
    <w:rsid w:val="00554E21"/>
    <w:rsid w:val="00565682"/>
    <w:rsid w:val="005D6A90"/>
    <w:rsid w:val="00655EF5"/>
    <w:rsid w:val="006969B4"/>
    <w:rsid w:val="006A0470"/>
    <w:rsid w:val="007017D9"/>
    <w:rsid w:val="00715282"/>
    <w:rsid w:val="00765C62"/>
    <w:rsid w:val="00872048"/>
    <w:rsid w:val="00896796"/>
    <w:rsid w:val="008A19D4"/>
    <w:rsid w:val="00902530"/>
    <w:rsid w:val="00907CE5"/>
    <w:rsid w:val="00952A09"/>
    <w:rsid w:val="00986A17"/>
    <w:rsid w:val="009F2D75"/>
    <w:rsid w:val="009F3469"/>
    <w:rsid w:val="00AB0817"/>
    <w:rsid w:val="00B40FC8"/>
    <w:rsid w:val="00B418C6"/>
    <w:rsid w:val="00B67F4B"/>
    <w:rsid w:val="00BE63E6"/>
    <w:rsid w:val="00BF25B7"/>
    <w:rsid w:val="00C221BA"/>
    <w:rsid w:val="00C97F84"/>
    <w:rsid w:val="00CD5BE3"/>
    <w:rsid w:val="00D30000"/>
    <w:rsid w:val="00E01595"/>
    <w:rsid w:val="00E60E0A"/>
    <w:rsid w:val="00E87F22"/>
    <w:rsid w:val="00F06A19"/>
    <w:rsid w:val="00F24AD2"/>
    <w:rsid w:val="00FA3328"/>
    <w:rsid w:val="00FD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5D1F483"/>
  <w14:defaultImageDpi w14:val="300"/>
  <w15:docId w15:val="{6A71A446-DFBA-4AD1-98DE-1881169A2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51F8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51F8F"/>
  </w:style>
  <w:style w:type="paragraph" w:styleId="Pieddepage">
    <w:name w:val="footer"/>
    <w:basedOn w:val="Normal"/>
    <w:link w:val="PieddepageCar"/>
    <w:uiPriority w:val="99"/>
    <w:unhideWhenUsed/>
    <w:rsid w:val="00251F8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51F8F"/>
  </w:style>
  <w:style w:type="paragraph" w:styleId="Textedebulles">
    <w:name w:val="Balloon Text"/>
    <w:basedOn w:val="Normal"/>
    <w:link w:val="TextedebullesCar"/>
    <w:uiPriority w:val="99"/>
    <w:semiHidden/>
    <w:unhideWhenUsed/>
    <w:rsid w:val="00251F8F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F8F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E0C6B"/>
    <w:pPr>
      <w:ind w:left="720"/>
      <w:contextualSpacing/>
    </w:pPr>
  </w:style>
  <w:style w:type="paragraph" w:styleId="Textebrut">
    <w:name w:val="Plain Text"/>
    <w:basedOn w:val="Normal"/>
    <w:link w:val="TextebrutCar"/>
    <w:uiPriority w:val="99"/>
    <w:unhideWhenUsed/>
    <w:rsid w:val="00D30000"/>
    <w:rPr>
      <w:rFonts w:ascii="Calibri" w:eastAsiaTheme="minorHAnsi" w:hAnsi="Calibri"/>
      <w:sz w:val="22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D30000"/>
    <w:rPr>
      <w:rFonts w:ascii="Calibri" w:eastAsiaTheme="minorHAnsi" w:hAnsi="Calibri"/>
      <w:sz w:val="22"/>
      <w:szCs w:val="21"/>
      <w:lang w:eastAsia="en-US"/>
    </w:rPr>
  </w:style>
  <w:style w:type="character" w:styleId="Lienhypertexte">
    <w:name w:val="Hyperlink"/>
    <w:basedOn w:val="Policepardfaut"/>
    <w:uiPriority w:val="99"/>
    <w:unhideWhenUsed/>
    <w:rsid w:val="00E60E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8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126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MP</Company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Waroqueaux</dc:creator>
  <cp:keywords/>
  <dc:description/>
  <cp:lastModifiedBy>Corentin LELOUP</cp:lastModifiedBy>
  <cp:revision>15</cp:revision>
  <cp:lastPrinted>2014-10-23T16:20:00Z</cp:lastPrinted>
  <dcterms:created xsi:type="dcterms:W3CDTF">2020-01-08T09:00:00Z</dcterms:created>
  <dcterms:modified xsi:type="dcterms:W3CDTF">2020-08-28T11:28:00Z</dcterms:modified>
</cp:coreProperties>
</file>